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F43F16"/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59FB94" w14:textId="77777777" w:rsidR="001A5EED" w:rsidRPr="00563347" w:rsidRDefault="001A5EED" w:rsidP="001A5EED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DCD20BD" w:rsidR="00BB0DC2" w:rsidRPr="005D2DDD" w:rsidRDefault="00F43F16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A97C7D">
              <w:rPr>
                <w:rFonts w:hint="cs"/>
                <w:b/>
                <w:sz w:val="28"/>
                <w:szCs w:val="28"/>
                <w:rtl/>
              </w:rPr>
              <w:t>المنطق وأدب الخلاف</w:t>
            </w: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F9CF311" w:rsidR="0027521F" w:rsidRPr="005D2DDD" w:rsidRDefault="00F43F16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101 أصل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29368E6B" w:rsidR="0027521F" w:rsidRPr="005D2DDD" w:rsidRDefault="00F43F16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الشريعة </w:t>
            </w: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493D19C6" w:rsidR="0027521F" w:rsidRPr="005D2DDD" w:rsidRDefault="00F43F16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الأنظمة</w:t>
            </w:r>
          </w:p>
        </w:tc>
      </w:tr>
      <w:tr w:rsidR="00F43F16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F43F16" w:rsidRPr="005D2DDD" w:rsidRDefault="00F43F16" w:rsidP="00F43F1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BC27A1E" w:rsidR="00F43F16" w:rsidRPr="005D2DDD" w:rsidRDefault="00F43F16" w:rsidP="00F43F1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الشريعة والدراسات الاسلامية</w:t>
            </w:r>
          </w:p>
        </w:tc>
      </w:tr>
      <w:tr w:rsidR="00F43F16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F43F16" w:rsidRPr="005D2DDD" w:rsidRDefault="00F43F16" w:rsidP="00F43F1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6ED3D572" w:rsidR="00F43F16" w:rsidRPr="005D2DDD" w:rsidRDefault="00F43F16" w:rsidP="00F43F1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القصيم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990F0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990F0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4"/>
        <w:gridCol w:w="677"/>
        <w:gridCol w:w="837"/>
        <w:gridCol w:w="86"/>
        <w:gridCol w:w="314"/>
        <w:gridCol w:w="160"/>
        <w:gridCol w:w="400"/>
        <w:gridCol w:w="485"/>
        <w:gridCol w:w="251"/>
        <w:gridCol w:w="661"/>
        <w:gridCol w:w="252"/>
        <w:gridCol w:w="185"/>
        <w:gridCol w:w="413"/>
        <w:gridCol w:w="252"/>
        <w:gridCol w:w="1923"/>
        <w:gridCol w:w="252"/>
        <w:gridCol w:w="1733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48B629A7" w:rsidR="00A506A9" w:rsidRPr="005D2DDD" w:rsidRDefault="00F50A2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365DD4B6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28557657" w:rsidR="005C6B5C" w:rsidRPr="005D2DDD" w:rsidRDefault="00F7443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97073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3DAF5224" w:rsidR="00550C20" w:rsidRPr="003302F2" w:rsidRDefault="00F50A24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67DC4264" w:rsidR="00D47214" w:rsidRPr="005D2DDD" w:rsidRDefault="0094181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 ساعة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CF73D5C" w:rsidR="00026BDF" w:rsidRPr="000274EF" w:rsidRDefault="00490293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0AC09FC5" w:rsidR="00192987" w:rsidRPr="00AF2558" w:rsidRDefault="00AF2558" w:rsidP="0049029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14:paraId="6B28AC40" w14:textId="7549CDBC" w:rsidR="00AF2558" w:rsidRPr="00AF2558" w:rsidRDefault="00AF2558" w:rsidP="00AF255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1- أولا : التعريف بالمنطق , وأهميته , وثمرته , وموضوعه , وحكم تعلمه والاشتغال به .</w:t>
            </w:r>
          </w:p>
          <w:p w14:paraId="480D38E4" w14:textId="3E4C6030" w:rsidR="00AF2558" w:rsidRPr="00AF2558" w:rsidRDefault="00AF2558" w:rsidP="00AF255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01B9BEA" w14:textId="631EB75E" w:rsidR="00AF2558" w:rsidRPr="00AF2558" w:rsidRDefault="00AF2558" w:rsidP="00AF255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2- المدركات الذهنية وأقسامها.</w:t>
            </w:r>
          </w:p>
          <w:p w14:paraId="2C6D721B" w14:textId="7F66D70E" w:rsidR="00AF2558" w:rsidRPr="00AF2558" w:rsidRDefault="00AF2558" w:rsidP="00AF255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3- العلم الحادث، وتعريفه وأقسامه</w:t>
            </w:r>
          </w:p>
          <w:p w14:paraId="72D97E3A" w14:textId="43FFEB50" w:rsidR="00673AFD" w:rsidRPr="00AF2558" w:rsidRDefault="00AF2558" w:rsidP="00AF255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 xml:space="preserve">4-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ضوابط الخلاف 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C7BC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معرفة علم المنطق , وأهميته , وثمرته , وموضوعه , وحكم تعلمه والاشتغال به .</w:t>
            </w:r>
          </w:p>
          <w:p w14:paraId="2D1278ED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2- معرفة العلم  والظن والشك والوهم والجهل , والفرق بينها , وما يترتب على العلم بهذه الأمور  من القضايا.</w:t>
            </w:r>
          </w:p>
          <w:p w14:paraId="38B5EFCB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3- معرفة نسبة الألفاظ إلى المعاني .</w:t>
            </w:r>
          </w:p>
          <w:p w14:paraId="36BD1477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4- معرفة أدب الخلاف , ونشأته , وموضوعه , وأركانه , وفوائده</w:t>
            </w:r>
            <w:bookmarkStart w:id="10" w:name="_GoBack"/>
            <w:bookmarkEnd w:id="10"/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14:paraId="0EC6EB48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5- معرفة أسباب الخلاف  , الإجمالية والتفصيلية  .</w:t>
            </w:r>
          </w:p>
          <w:p w14:paraId="003CD8AA" w14:textId="77777777" w:rsidR="00AF2558" w:rsidRPr="00AF2558" w:rsidRDefault="00AF2558" w:rsidP="00AF2558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558">
              <w:rPr>
                <w:rFonts w:asciiTheme="majorBidi" w:hAnsiTheme="majorBidi" w:cstheme="majorBidi" w:hint="cs"/>
                <w:b/>
                <w:bCs/>
                <w:rtl/>
              </w:rPr>
              <w:t>6- معرفة الضوابط الأخلاقية والآداب التي تراعى في الخلاف.</w:t>
            </w:r>
          </w:p>
          <w:p w14:paraId="195E4E7A" w14:textId="77777777" w:rsidR="00AF2558" w:rsidRDefault="00AF2558" w:rsidP="00AF255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6A24303" w14:textId="77777777" w:rsidR="00AF2558" w:rsidRDefault="00AF2558" w:rsidP="00AF255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1F3278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1F327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72DBD" w:rsidRPr="005D2DDD" w14:paraId="30EFBBC8" w14:textId="1E8B614E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74E9D69" w14:textId="77777777" w:rsidR="00172DBD" w:rsidRPr="00172DBD" w:rsidRDefault="00172DBD" w:rsidP="00172DBD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معرفة نسبة الألفاظ إلى المعاني .</w:t>
            </w:r>
          </w:p>
          <w:p w14:paraId="6120587E" w14:textId="6E851937" w:rsidR="00172DBD" w:rsidRPr="00172DBD" w:rsidRDefault="00172DBD" w:rsidP="00172DBD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208F748D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</w:tr>
      <w:tr w:rsidR="00172DBD" w:rsidRPr="005D2DDD" w14:paraId="3806A3EC" w14:textId="55D3FA0F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BAAB240" w14:textId="77777777" w:rsidR="00172DBD" w:rsidRPr="00172DBD" w:rsidRDefault="00172DBD" w:rsidP="00172DBD">
            <w:pPr>
              <w:pStyle w:val="af"/>
              <w:ind w:left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- معرفة أدب الخلاف , ونشأته , وموضوعه  .</w:t>
            </w:r>
          </w:p>
          <w:p w14:paraId="71FA908B" w14:textId="059E8465" w:rsidR="00172DBD" w:rsidRPr="00172DBD" w:rsidRDefault="00172DBD" w:rsidP="00172DBD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3A76F866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</w:tr>
      <w:tr w:rsidR="00172DBD" w:rsidRPr="005D2DDD" w14:paraId="13D49104" w14:textId="14F816D1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459F75BE" w:rsidR="00172DBD" w:rsidRPr="00172DBD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معرفة نماذج وتطبيقات عملية من أدب الخلاف في زمن النبي 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 صلى الله عليه وسلم 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والصحابة والتابعين والأئمة الأعلام.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01243D38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</w:tr>
      <w:tr w:rsidR="00172DBD" w:rsidRPr="005D2DDD" w14:paraId="5F301D4E" w14:textId="0FB0AC1F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172DBD" w:rsidRPr="00172DBD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72DBD" w:rsidRPr="005D2DDD" w14:paraId="5B2A5FFD" w14:textId="77777777" w:rsidTr="001F327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172DBD" w:rsidRPr="00E02FB7" w:rsidRDefault="00172DBD" w:rsidP="00172D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172DBD" w:rsidRPr="00E02FB7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72DBD" w:rsidRPr="005D2DDD" w14:paraId="45236895" w14:textId="1AE5498E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27D211E" w14:textId="124868B7" w:rsidR="00172DBD" w:rsidRPr="00172DBD" w:rsidRDefault="00172DBD" w:rsidP="00172DBD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تنمية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مهارة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الإلقاء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والتحدث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عند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الطلاب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14:paraId="02997397" w14:textId="1EE3C158" w:rsidR="00172DBD" w:rsidRPr="00172DBD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66A2AA65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</w:tr>
      <w:tr w:rsidR="00172DBD" w:rsidRPr="005D2DDD" w14:paraId="597D1414" w14:textId="60019B8C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4DE7737" w14:textId="77777777" w:rsidR="00172DBD" w:rsidRPr="00172DBD" w:rsidRDefault="00172DBD" w:rsidP="00172DBD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- القدرة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على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التمييز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>بين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أسباب الخلاف  , الإجمالية والتفصيلية  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14:paraId="6086F403" w14:textId="1A59A40F" w:rsidR="00172DBD" w:rsidRPr="00172DBD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096FC6ED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</w:tr>
      <w:tr w:rsidR="00172DBD" w:rsidRPr="005D2DDD" w14:paraId="16085D39" w14:textId="361EE7B6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064EFA44" w:rsidR="00172DBD" w:rsidRPr="00172DBD" w:rsidRDefault="00172DBD" w:rsidP="00172DBD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72DBD">
              <w:rPr>
                <w:rFonts w:asciiTheme="majorBidi" w:hAnsiTheme="majorBidi" w:cstheme="majorBidi"/>
                <w:b/>
                <w:bCs/>
                <w:rtl/>
              </w:rPr>
              <w:t>- تنمية قدرات الطلاب من خلال استخدام التكنولوجيا الحديثة، وربطها بالنصوص الشرعية.</w:t>
            </w:r>
            <w:r w:rsidRPr="00172DBD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</w:t>
            </w:r>
            <w:r w:rsidRPr="00172DBD">
              <w:rPr>
                <w:rFonts w:asciiTheme="majorBidi" w:hAnsiTheme="majorBidi" w:cstheme="majorBidi"/>
                <w:b/>
                <w:bCs/>
                <w:rtl/>
              </w:rPr>
              <w:t xml:space="preserve"> -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202F2A99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</w:tr>
      <w:tr w:rsidR="00172DBD" w:rsidRPr="005D2DDD" w14:paraId="436FFA1D" w14:textId="140DB79D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172DBD" w:rsidRPr="00172DBD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72DBD" w:rsidRPr="005D2DDD" w14:paraId="5946A00C" w14:textId="77777777" w:rsidTr="001F327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172DBD" w:rsidRPr="00E02FB7" w:rsidRDefault="00172DBD" w:rsidP="00172D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172DBD" w:rsidRPr="00E02FB7" w:rsidRDefault="00172DBD" w:rsidP="00172DB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172DBD" w:rsidRPr="00B4292A" w:rsidRDefault="00172DBD" w:rsidP="00172D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F3278" w:rsidRPr="005D2DDD" w14:paraId="4504EDC6" w14:textId="3E38861C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E2DEC2E" w:rsidR="001F3278" w:rsidRPr="001F3278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F3278">
              <w:rPr>
                <w:rFonts w:asciiTheme="majorBidi" w:hAnsiTheme="majorBidi" w:cstheme="majorBidi"/>
                <w:b/>
                <w:bCs/>
                <w:rtl/>
              </w:rPr>
              <w:t>إعداد بحث</w:t>
            </w:r>
            <w:r w:rsidRPr="001F3278">
              <w:rPr>
                <w:rFonts w:asciiTheme="majorBidi" w:hAnsiTheme="majorBidi" w:cstheme="majorBidi" w:hint="cs"/>
                <w:b/>
                <w:bCs/>
                <w:rtl/>
              </w:rPr>
              <w:t xml:space="preserve"> أو مشاركات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0958F79F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</w:tr>
      <w:tr w:rsidR="001F3278" w:rsidRPr="005D2DDD" w14:paraId="0573E170" w14:textId="0641E32E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2F12572C" w:rsidR="001F3278" w:rsidRPr="001F3278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F3278">
              <w:rPr>
                <w:rFonts w:asciiTheme="majorBidi" w:hAnsiTheme="majorBidi" w:cstheme="majorBidi" w:hint="cs"/>
                <w:b/>
                <w:bCs/>
                <w:rtl/>
              </w:rPr>
              <w:t>عرض المادة على البوبوينت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35203739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</w:tr>
      <w:tr w:rsidR="001F3278" w:rsidRPr="005D2DDD" w14:paraId="57A7085E" w14:textId="46CF2231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3F26F57" w:rsidR="001F3278" w:rsidRPr="001F3278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F3278">
              <w:rPr>
                <w:rFonts w:asciiTheme="majorBidi" w:hAnsiTheme="majorBidi" w:cstheme="majorBidi" w:hint="cs"/>
                <w:b/>
                <w:bCs/>
                <w:rtl/>
              </w:rPr>
              <w:t>القراءة النصية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2FF362D8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</w:tr>
      <w:tr w:rsidR="001F3278" w:rsidRPr="005D2DDD" w14:paraId="41E914BF" w14:textId="560C46C3" w:rsidTr="001F327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1F3278" w:rsidRPr="001F3278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1F3278" w:rsidRPr="00B4292A" w:rsidRDefault="001F3278" w:rsidP="001F3278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3A2307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6637B" w:rsidRPr="005D2DDD" w14:paraId="12F7730F" w14:textId="77777777" w:rsidTr="003A230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0614EA" w14:textId="77777777" w:rsidR="00B6637B" w:rsidRPr="00DE07AD" w:rsidRDefault="00B6637B" w:rsidP="001F327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5D185F" w14:textId="20C51C56" w:rsidR="00B6637B" w:rsidRPr="00B6637B" w:rsidRDefault="00B6637B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أولاً: المنطق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87CB34D" w14:textId="77777777" w:rsidR="00B6637B" w:rsidRPr="00DE07AD" w:rsidRDefault="00B6637B" w:rsidP="001F327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F3278" w:rsidRPr="005D2DDD" w14:paraId="7A7D722A" w14:textId="77777777" w:rsidTr="003A230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1F3278" w:rsidRPr="00DE07AD" w:rsidRDefault="001F3278" w:rsidP="001F327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0FBFDCD9" w:rsidR="001F3278" w:rsidRPr="00B6637B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أولا : التعريف بالمنطق , وأهميته , وثمرته , وموضوعه , وحكم تعلمه والاشتغال به 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A4D2314" w:rsidR="001F3278" w:rsidRPr="00DE07AD" w:rsidRDefault="003A2307" w:rsidP="001F32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1F3278" w:rsidRPr="005D2DDD" w14:paraId="1ECDCD5F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1F3278" w:rsidRPr="00DE07AD" w:rsidRDefault="001F3278" w:rsidP="001F32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E881DB7" w:rsidR="001F3278" w:rsidRPr="00B6637B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ثانيا : المدركات الذهنية , وأقسامها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7C47A47B" w:rsidR="001F3278" w:rsidRPr="00DE07AD" w:rsidRDefault="003A2307" w:rsidP="001F32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1F3278" w:rsidRPr="005D2DDD" w14:paraId="123517E9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1F3278" w:rsidRPr="00DE07AD" w:rsidRDefault="001F3278" w:rsidP="001F32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6E8C7C0" w:rsidR="001F3278" w:rsidRPr="00B6637B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ثالثا :  العلم الحادث , تعريف: العلم  والظن والشك والوهم والجهل , والفرق بينها , وما يترتب على العلم بهذه الأمور  من القضايا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69AD4602" w:rsidR="001F3278" w:rsidRPr="00DE07AD" w:rsidRDefault="003A2307" w:rsidP="001F32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1F3278" w:rsidRPr="005D2DDD" w14:paraId="7575697F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1F3278" w:rsidRPr="00DE07AD" w:rsidRDefault="001F3278" w:rsidP="001F32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3B43FB86" w:rsidR="001F3278" w:rsidRPr="00B6637B" w:rsidRDefault="001F3278" w:rsidP="001F327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رابعا : الموضوع والمحمول , والنسبة بينهما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5610347" w:rsidR="001F3278" w:rsidRPr="00DE07AD" w:rsidRDefault="003A2307" w:rsidP="001F32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54E1ECC3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40A2DB82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230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خامسا: نسبة الألفاظ إلى المعاني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25C7A50B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2D456FE0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697C12B2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تانياً : أدب الخلاف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478D231A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3A2307" w:rsidRPr="005D2DDD" w14:paraId="174C6C69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8701" w14:textId="06D15784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0CC6" w14:textId="6D7909E1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أولا : التعريف بأدب الخلاف , ونشأته , وموضوعه , وأركانه , وفوائده ,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79F8D9" w14:textId="3763B41C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28ED23A5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7A7DF" w14:textId="281712FC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0AE6" w14:textId="577CED94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ثانياً : وحكم تعلم أدب الخلاف , وصلته ببعض العلوم المشابهة والمؤلفات فيه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4F012F" w14:textId="070179E8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2BF863AA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D33EE" w14:textId="18401196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F3C5" w14:textId="6EB335E2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ثالثاً : تاريخ الخلاف , ونماذج من أنواعه , باعتبار مشروعيته , وباعتبار حقيقته , وباعتبار أثره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BDC341" w14:textId="42D1FE87" w:rsidR="003A2307" w:rsidRPr="00DE07AD" w:rsidRDefault="00970730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3A2307" w:rsidRPr="005D2DDD" w14:paraId="70BBB10D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B9572" w14:textId="6CEF5845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FA3A" w14:textId="6C270740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رابعاً : أسباب الخلاف  , الإجمالية والتفصيلية 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C454F" w14:textId="63334FCC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451274D6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43941" w14:textId="351A326C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5646E" w14:textId="304E0EAC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خامساً : قواعد عامة في حل الخلاف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AA680" w14:textId="42891E6D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0D2033E9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904A4" w14:textId="490D2DAE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3EBB0" w14:textId="3D95B008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سادسا : الضوابط الأخلاقية والآداب التي تراعى في الخلاف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565D2" w14:textId="216102DB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28A0E223" w14:textId="77777777" w:rsidTr="003A230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43C6F" w14:textId="199E3AE3" w:rsidR="003A2307" w:rsidRPr="00DE07AD" w:rsidRDefault="003A2307" w:rsidP="003A2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F59B2" w14:textId="328EEAB0" w:rsidR="003A2307" w:rsidRPr="00B6637B" w:rsidRDefault="003A2307" w:rsidP="003A230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سابعاً : نماذج وتطبيقات عملية من أدب الخلاف في زمن النبي </w:t>
            </w:r>
            <w:r w:rsidRPr="00B6637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صلى الله عليه وسلم </w:t>
            </w:r>
            <w:r w:rsidRPr="00B6637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Pr="00B663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والصحابة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0E6BE" w14:textId="21B75B6F" w:rsidR="003A2307" w:rsidRPr="00DE07AD" w:rsidRDefault="003A2307" w:rsidP="003A23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3A2307" w:rsidRPr="005D2DDD" w14:paraId="59B12369" w14:textId="77777777" w:rsidTr="003A2307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3A2307" w:rsidRPr="005D2DDD" w:rsidRDefault="003A2307" w:rsidP="003A23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C1D6EBD" w14:textId="555C7064" w:rsidR="003A2307" w:rsidRPr="005D2DDD" w:rsidRDefault="003A2307" w:rsidP="003A2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FF0562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FF0562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FF0562" w:rsidRPr="005D2DDD" w14:paraId="7D932913" w14:textId="77777777" w:rsidTr="0097073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D7752D4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F099B">
              <w:rPr>
                <w:rFonts w:hint="cs"/>
                <w:sz w:val="28"/>
                <w:szCs w:val="28"/>
                <w:rtl/>
              </w:rPr>
              <w:t>ي</w:t>
            </w:r>
            <w:r w:rsidRPr="00FF099B">
              <w:rPr>
                <w:sz w:val="28"/>
                <w:szCs w:val="28"/>
                <w:rtl/>
              </w:rPr>
              <w:t xml:space="preserve">عرف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FF099B">
              <w:rPr>
                <w:sz w:val="28"/>
                <w:szCs w:val="28"/>
                <w:rtl/>
              </w:rPr>
              <w:t>علم المنطق</w:t>
            </w:r>
            <w:r w:rsidRPr="00FF099B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556219A7" w14:textId="77777777" w:rsidR="00FF0562" w:rsidRDefault="00FF0562" w:rsidP="00FF0562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ab/>
              <w:t>-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المحاضرة.</w:t>
            </w:r>
          </w:p>
          <w:p w14:paraId="2F7F0F22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الحوار والمناقشة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387461AB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الخرائط المفاهيمية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63D3C08D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تلخيص المعلومات.</w:t>
            </w:r>
          </w:p>
          <w:p w14:paraId="4D8EBC7C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العصف الذهني.</w:t>
            </w:r>
          </w:p>
          <w:p w14:paraId="77E1C406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قراءة النصوص.</w:t>
            </w:r>
          </w:p>
          <w:p w14:paraId="2B2A185C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المحاضرة المتطورة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4BB49A2B" w14:textId="08F556C5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التعلم الذاتي.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470E72C5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الاختبار الفصلي. </w:t>
            </w:r>
          </w:p>
          <w:p w14:paraId="1055DA0B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الاختبار النهائي.</w:t>
            </w:r>
          </w:p>
          <w:p w14:paraId="489A8FBE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الاسئلة الشفوية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6A8B5044" w14:textId="72357742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59024F89" w14:textId="77777777" w:rsidTr="00FF056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15B17632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F099B">
              <w:rPr>
                <w:rFonts w:hint="cs"/>
                <w:sz w:val="28"/>
                <w:szCs w:val="28"/>
                <w:rtl/>
              </w:rPr>
              <w:t>يبين</w:t>
            </w:r>
            <w:r w:rsidRPr="00FF099B">
              <w:rPr>
                <w:sz w:val="28"/>
                <w:szCs w:val="28"/>
                <w:rtl/>
              </w:rPr>
              <w:t xml:space="preserve"> نسبة الألفاظ إلى المعاني</w:t>
            </w:r>
            <w:r w:rsidRPr="00FF099B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0E724AF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كما سبق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549F71E9" w14:textId="77777777" w:rsidTr="00FF056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1D8E4809" w14:textId="77777777" w:rsidTr="00FF0562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FF0562" w:rsidRPr="005D2DDD" w:rsidRDefault="00FF0562" w:rsidP="00FF05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FF0562" w:rsidRPr="005D2DDD" w:rsidRDefault="00FF0562" w:rsidP="00FF056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F0562" w:rsidRPr="005D2DDD" w14:paraId="4D836130" w14:textId="77777777" w:rsidTr="0097073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9E4CF5B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F099B">
              <w:rPr>
                <w:rFonts w:hint="cs"/>
                <w:sz w:val="28"/>
                <w:szCs w:val="28"/>
                <w:rtl/>
              </w:rPr>
              <w:t xml:space="preserve">يناقش </w:t>
            </w:r>
            <w:r w:rsidRPr="00FF099B">
              <w:rPr>
                <w:sz w:val="28"/>
                <w:szCs w:val="28"/>
                <w:rtl/>
              </w:rPr>
              <w:t>حكم تعلم</w:t>
            </w:r>
            <w:r w:rsidRPr="00FF099B">
              <w:rPr>
                <w:rFonts w:hint="cs"/>
                <w:sz w:val="28"/>
                <w:szCs w:val="28"/>
                <w:rtl/>
              </w:rPr>
              <w:t xml:space="preserve"> علم المنطق</w:t>
            </w:r>
            <w:r w:rsidRPr="00FF099B">
              <w:rPr>
                <w:sz w:val="28"/>
                <w:szCs w:val="28"/>
                <w:rtl/>
              </w:rPr>
              <w:t xml:space="preserve"> والاشتغال به</w:t>
            </w:r>
            <w:r w:rsidRPr="00FF099B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D5FB29" w14:textId="77777777" w:rsidR="00FF0562" w:rsidRDefault="00FF0562" w:rsidP="00FF0562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المحاضرة.</w:t>
            </w:r>
          </w:p>
          <w:p w14:paraId="7611378C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الحوار والمناقشة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0D8CE608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الخرائط المفاهيمية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7161713B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تلخيص المعلومات.</w:t>
            </w:r>
          </w:p>
          <w:p w14:paraId="2934983E" w14:textId="17ECBC9A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1AA55F8C" w14:textId="77777777" w:rsidTr="0097073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9F39D9D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F099B">
              <w:rPr>
                <w:rFonts w:hint="cs"/>
                <w:sz w:val="28"/>
                <w:szCs w:val="28"/>
                <w:rtl/>
              </w:rPr>
              <w:t xml:space="preserve">يفرق بين </w:t>
            </w:r>
            <w:r w:rsidRPr="00FF099B">
              <w:rPr>
                <w:sz w:val="28"/>
                <w:szCs w:val="28"/>
                <w:rtl/>
              </w:rPr>
              <w:t>العلم والظن والشك والوهم والجهل</w:t>
            </w:r>
            <w:r w:rsidRPr="00FF099B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3D946B5C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الحوار والمناقشة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10F934E3" w14:textId="77777777" w:rsidTr="00FF056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F0562" w:rsidRPr="005D2DDD" w14:paraId="0BED268C" w14:textId="77777777" w:rsidTr="00FF0562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FF0562" w:rsidRPr="005D2DDD" w:rsidRDefault="00FF0562" w:rsidP="00FF05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FF0562" w:rsidRPr="005D2DDD" w:rsidRDefault="00FF0562" w:rsidP="00FF056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FF0562" w:rsidRPr="005D2DDD" w14:paraId="79108FDF" w14:textId="77777777" w:rsidTr="00FF056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FF0562" w:rsidRPr="00DE07AD" w:rsidRDefault="00FF0562" w:rsidP="00FF05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7F75985F" w:rsidR="00FF0562" w:rsidRPr="00475D98" w:rsidRDefault="00FF0562" w:rsidP="00FF0562">
            <w:pPr>
              <w:bidi/>
              <w:jc w:val="lowKashida"/>
              <w:rPr>
                <w:sz w:val="28"/>
                <w:szCs w:val="28"/>
              </w:rPr>
            </w:pPr>
            <w:r w:rsidRPr="00FF099B">
              <w:rPr>
                <w:rFonts w:hint="cs"/>
                <w:sz w:val="28"/>
                <w:szCs w:val="28"/>
                <w:rtl/>
              </w:rPr>
              <w:t xml:space="preserve">يناقش مع الزملاء </w:t>
            </w:r>
            <w:r w:rsidRPr="00FF099B">
              <w:rPr>
                <w:sz w:val="28"/>
                <w:szCs w:val="28"/>
                <w:rtl/>
              </w:rPr>
              <w:t>أسباب الخلاف الإجمالية والتفصيلية</w:t>
            </w:r>
            <w:r w:rsidRPr="00475D98">
              <w:rPr>
                <w:sz w:val="28"/>
                <w:szCs w:val="28"/>
                <w:rtl/>
              </w:rPr>
              <w:t>.</w:t>
            </w:r>
            <w:r w:rsidRPr="00475D98">
              <w:rPr>
                <w:rFonts w:hint="cs"/>
                <w:sz w:val="28"/>
                <w:szCs w:val="28"/>
                <w:rtl/>
              </w:rPr>
              <w:t>عبر البوربوينت</w:t>
            </w:r>
            <w:r w:rsidR="00475D9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72EF84" w14:textId="77777777" w:rsidR="00FF0562" w:rsidRDefault="00FF0562" w:rsidP="00FF0562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المحاضرة.</w:t>
            </w:r>
          </w:p>
          <w:p w14:paraId="4D5B7C49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الحوار والمناقشة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49BBD47C" w14:textId="77777777" w:rsidR="00FF0562" w:rsidRDefault="00FF0562" w:rsidP="00FF0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الخرائط المفاهيمية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78BF2B8A" w14:textId="45D37C54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 تلخيص المعلومات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D17ADB" w14:textId="77777777" w:rsidR="009C5780" w:rsidRDefault="009C5780" w:rsidP="009C57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الاختبار الفصلي. </w:t>
            </w:r>
          </w:p>
          <w:p w14:paraId="00631FDE" w14:textId="77777777" w:rsidR="009C5780" w:rsidRDefault="009C5780" w:rsidP="009C57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الاختبار النهائي.</w:t>
            </w:r>
          </w:p>
          <w:p w14:paraId="75CA484F" w14:textId="77777777" w:rsidR="009C5780" w:rsidRDefault="009C5780" w:rsidP="009C57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- الاسئلة الشفوية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  <w:p w14:paraId="58F639B4" w14:textId="40EA9CDF" w:rsidR="00FF0562" w:rsidRPr="00DE07AD" w:rsidRDefault="00FF0562" w:rsidP="00FF05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018E1029" w14:textId="77777777" w:rsidTr="0097073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9C5780" w:rsidRPr="00DE07AD" w:rsidRDefault="009C5780" w:rsidP="009C57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2845DBAD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F099B">
              <w:rPr>
                <w:sz w:val="28"/>
                <w:szCs w:val="28"/>
                <w:rtl/>
              </w:rPr>
              <w:t>يبحث في مصادر المعلومات الالك</w:t>
            </w:r>
            <w:r w:rsidRPr="00FF099B">
              <w:rPr>
                <w:rFonts w:hint="cs"/>
                <w:sz w:val="28"/>
                <w:szCs w:val="28"/>
                <w:rtl/>
              </w:rPr>
              <w:t>ت</w:t>
            </w:r>
            <w:r w:rsidRPr="00FF099B">
              <w:rPr>
                <w:sz w:val="28"/>
                <w:szCs w:val="28"/>
                <w:rtl/>
              </w:rPr>
              <w:t>رونية على نماذج تطبيقية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D0E8606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37B8A">
              <w:rPr>
                <w:rFonts w:hint="cs"/>
                <w:sz w:val="28"/>
                <w:szCs w:val="28"/>
                <w:rtl/>
              </w:rPr>
              <w:t>مناقشة البحوث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1B550636" w14:textId="77777777" w:rsidTr="00FF056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9C5780" w:rsidRPr="00DE07AD" w:rsidRDefault="009C5780" w:rsidP="009C57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1387CDC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37B8A">
              <w:rPr>
                <w:rFonts w:hint="cs"/>
                <w:sz w:val="28"/>
                <w:szCs w:val="28"/>
                <w:rtl/>
              </w:rPr>
              <w:t>تصحيح الواجبات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9C5780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C5780" w:rsidRPr="005D2DDD" w14:paraId="2A1E4DD6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6CD58C0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3FE5">
              <w:rPr>
                <w:sz w:val="28"/>
                <w:szCs w:val="28"/>
                <w:rtl/>
                <w:lang w:bidi="ar-EG"/>
              </w:rPr>
              <w:t>المشاركة والحوار داخل القاعة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3ED2C6DF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0D4AB978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37241C13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E2962">
              <w:rPr>
                <w:rFonts w:hint="cs"/>
                <w:sz w:val="28"/>
                <w:szCs w:val="28"/>
                <w:rtl/>
                <w:lang w:bidi="ar-EG"/>
              </w:rPr>
              <w:t>منتدى  مناقشة الواجبات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F55CE2E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37B06F1E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9D3AD47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>إعداد بحث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68AB4C4A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46A84238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0E9AA860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>اختبار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تحريري</w:t>
            </w: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 xml:space="preserve"> 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5E3A1728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E2962">
              <w:rPr>
                <w:rFonts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227677C9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759740C8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E2962">
              <w:rPr>
                <w:rFonts w:hint="cs"/>
                <w:sz w:val="28"/>
                <w:szCs w:val="28"/>
                <w:rtl/>
                <w:lang w:bidi="ar-EG"/>
              </w:rPr>
              <w:t>تقديم عروض بوربوينت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69D1E09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E2962">
              <w:rPr>
                <w:rFonts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16225A89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14960FF8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>الاختبار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التحريري</w:t>
            </w: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 xml:space="preserve">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5BEF689F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3FE5">
              <w:rPr>
                <w:rFonts w:hint="cs"/>
                <w:sz w:val="28"/>
                <w:szCs w:val="28"/>
                <w:rtl/>
                <w:lang w:bidi="ar-EG"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3A68F66C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780" w:rsidRPr="005D2DDD" w14:paraId="10C93D9F" w14:textId="77777777" w:rsidTr="009C578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9C5780" w:rsidRPr="009D1E6C" w:rsidRDefault="009C5780" w:rsidP="009C578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9C5780" w:rsidRPr="00DE07AD" w:rsidRDefault="009C5780" w:rsidP="009C57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1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  <w:gridCol w:w="9571"/>
      </w:tblGrid>
      <w:tr w:rsidR="00A20B39" w:rsidRPr="005D2DDD" w14:paraId="717993A5" w14:textId="77777777" w:rsidTr="00A20B39">
        <w:trPr>
          <w:trHeight w:val="1298"/>
        </w:trPr>
        <w:tc>
          <w:tcPr>
            <w:tcW w:w="9571" w:type="dxa"/>
          </w:tcPr>
          <w:p w14:paraId="4C234ECE" w14:textId="77777777" w:rsidR="00A20B39" w:rsidRPr="00C32FA8" w:rsidRDefault="00A20B39" w:rsidP="00A20B39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C32FA8">
              <w:rPr>
                <w:rFonts w:hint="cs"/>
                <w:sz w:val="28"/>
                <w:szCs w:val="28"/>
                <w:rtl/>
              </w:rPr>
              <w:t>الإرشاد الأكاديمي له ساعة أسبوعيا يحدد فيها الزمان والمكان من قبل عضو هيئة التدريس وتزداد ساعات الإرشاد الأكاديمي في أسابيع التسجيل والسحب والإضافة</w:t>
            </w:r>
            <w:r w:rsidRPr="00C32FA8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1931952" w14:textId="77777777" w:rsidR="00A20B39" w:rsidRPr="00C32FA8" w:rsidRDefault="00A20B39" w:rsidP="00A20B39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C32FA8">
              <w:rPr>
                <w:rFonts w:hint="cs"/>
                <w:sz w:val="28"/>
                <w:szCs w:val="28"/>
                <w:rtl/>
              </w:rPr>
              <w:t>تحديد زيارات دورية خاصة بالطلاب للتواصل معهم على المستوى الشخصي لبحث المشكلات والقضايا التي تصادفهم</w:t>
            </w:r>
            <w:r w:rsidRPr="00C32FA8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33F0229" w14:textId="77777777" w:rsidR="00A20B39" w:rsidRPr="00C32FA8" w:rsidRDefault="00A20B39" w:rsidP="00A20B39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C32FA8">
              <w:rPr>
                <w:rFonts w:hint="cs"/>
                <w:sz w:val="28"/>
                <w:szCs w:val="28"/>
                <w:rtl/>
              </w:rPr>
              <w:t>التواصل الإلكتروني مع الطلاب كلما كان ذلك ممكنا لبحث كل ما يتعلق بالصعوبات التي تواجههم في دراستهم</w:t>
            </w:r>
            <w:r w:rsidRPr="00C32FA8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181EF0E" w14:textId="10D5A691" w:rsidR="00A20B39" w:rsidRPr="005D2DDD" w:rsidRDefault="00856014" w:rsidP="00A20B3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4. </w:t>
            </w:r>
            <w:r w:rsidR="00A20B39" w:rsidRPr="00C32FA8">
              <w:rPr>
                <w:rFonts w:hint="cs"/>
                <w:sz w:val="28"/>
                <w:szCs w:val="28"/>
                <w:rtl/>
              </w:rPr>
              <w:t>إشراك الطلاب في الندوات وورش العمل التي تقيمها الكلية لتحقيق التفاعل الشخصي والاجتماعي ودمجهم في المحيط الأكاديمي للحياة الجامعية</w:t>
            </w:r>
            <w:r w:rsidR="00A20B39" w:rsidRPr="00C32FA8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9571" w:type="dxa"/>
          </w:tcPr>
          <w:p w14:paraId="53013C77" w14:textId="7B867D4D" w:rsidR="00A20B39" w:rsidRPr="005D2DDD" w:rsidRDefault="00A20B39" w:rsidP="00A20B3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E0B02" w:rsidRPr="005D2DDD" w14:paraId="24602A30" w14:textId="77777777" w:rsidTr="00547248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7E0B02" w:rsidRPr="005D2DDD" w:rsidRDefault="007E0B02" w:rsidP="007E0B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</w:tcPr>
          <w:p w14:paraId="5839238F" w14:textId="77777777" w:rsidR="007E0B02" w:rsidRPr="007E0B02" w:rsidRDefault="007E0B02" w:rsidP="007E0B02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الكتب المقررة المطلوبة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</w:p>
          <w:p w14:paraId="2315F9D8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  آداب البحث والمُنَاظَرة، محمد الأمين الشنقيطي.</w:t>
            </w:r>
          </w:p>
          <w:p w14:paraId="6E7A55AA" w14:textId="1D1EA598" w:rsidR="007E0B02" w:rsidRPr="007E0B02" w:rsidRDefault="007E0B02" w:rsidP="007E0B0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 الدر النضيد في أدب المفيد والمستفيد، بدر الدين الغزي.</w:t>
            </w:r>
          </w:p>
        </w:tc>
      </w:tr>
      <w:tr w:rsidR="007E0B02" w:rsidRPr="005D2DDD" w14:paraId="5B62A824" w14:textId="77777777" w:rsidTr="00547248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7E0B02" w:rsidRPr="005D2DDD" w:rsidRDefault="007E0B02" w:rsidP="007E0B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537A5829" w14:textId="4868C833" w:rsidR="007E0B02" w:rsidRPr="007E0B02" w:rsidRDefault="007E0B02" w:rsidP="007E0B02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المراجع الرئيسة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</w:p>
          <w:p w14:paraId="17951143" w14:textId="76D52743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لمراجع  في المنطق :</w:t>
            </w:r>
          </w:p>
          <w:p w14:paraId="4CC3EE30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 ضوابط المعرفة وأصول الاستدلال والمناظرة، عبدالرحمن بن حسن حبنكة الميداني.</w:t>
            </w:r>
          </w:p>
          <w:p w14:paraId="13957FC8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طُرُق الاستدلال ومُقَدِمَاتِها عند المناطقة والأصوليين، د.يعقوب الباحسين.</w:t>
            </w:r>
          </w:p>
          <w:p w14:paraId="6953D50D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3- المنطق الصوري، علي عبدالمعطي محمد.</w:t>
            </w:r>
          </w:p>
          <w:p w14:paraId="502132CE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4- كتاب المنهاج في ترتيب الحجاج، لأبي الوليد الباجي، تحقيق عبدالمجيد تُركي، دار الغرب الإسلامي، الطبعة الثانية 1987م.</w:t>
            </w:r>
          </w:p>
          <w:p w14:paraId="24A6F5EF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مراجع مادة أدب الخلاف :</w:t>
            </w:r>
          </w:p>
          <w:p w14:paraId="34359749" w14:textId="6A503444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 رفع الملام عن الأئمة الأعلام، شيخ الإسلام ابن تيمية.</w:t>
            </w:r>
          </w:p>
          <w:p w14:paraId="06F98D9C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 أدب الاختلاف في الإسلام، د. طه جابر فياض العلواني.</w:t>
            </w:r>
          </w:p>
          <w:p w14:paraId="2EBA5517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3-  أدب الاختلاف في مسائِل العلم والدين، للمُحَقِق محمد عوامة.</w:t>
            </w:r>
          </w:p>
          <w:p w14:paraId="3D5F2EC5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4- لا إنكار في مسائِل الاجتهاد 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رؤية منهجية تحليلية، قطب مصطفى سانو.</w:t>
            </w:r>
          </w:p>
          <w:p w14:paraId="07920620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5- الحوار آدابه وضوابطه في ضوء الكتاب والسُنة، يحيى زمزمي، دار التربية والتُراث 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مكة 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الطبعة الأولى 1994م.</w:t>
            </w:r>
          </w:p>
          <w:p w14:paraId="0801A2D7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6- أدب الحوار في الإسلام، سيف الدين شاهين.</w:t>
            </w:r>
          </w:p>
          <w:p w14:paraId="4C17B5E9" w14:textId="41D0C1D6" w:rsidR="007E0B02" w:rsidRPr="007E0B02" w:rsidRDefault="007E0B02" w:rsidP="007E0B0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7- الإسلام وقضايا الحوار، د. محمود حمدي زقزوق.</w:t>
            </w:r>
          </w:p>
        </w:tc>
      </w:tr>
      <w:tr w:rsidR="007E0B02" w:rsidRPr="005D2DDD" w14:paraId="74D0478D" w14:textId="77777777" w:rsidTr="00547248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7E0B02" w:rsidRPr="00FE6640" w:rsidRDefault="007E0B02" w:rsidP="007E0B0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</w:tcPr>
          <w:p w14:paraId="6E090154" w14:textId="77777777" w:rsidR="007E0B02" w:rsidRPr="007E0B02" w:rsidRDefault="007E0B02" w:rsidP="007E0B02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</w:t>
            </w:r>
            <w:r w:rsidRPr="007E0B0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الكتب المقررة المطلوبة</w:t>
            </w: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</w:p>
          <w:p w14:paraId="6A84D55F" w14:textId="77777777" w:rsidR="007E0B02" w:rsidRPr="007E0B02" w:rsidRDefault="007E0B02" w:rsidP="007E0B02">
            <w:pPr>
              <w:pStyle w:val="a6"/>
              <w:spacing w:after="0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  آداب البحث والمُنَاظَرة، محمد الأمين الشنقيطي.</w:t>
            </w:r>
          </w:p>
          <w:p w14:paraId="1822ED46" w14:textId="04FA8B6F" w:rsidR="007E0B02" w:rsidRPr="007E0B02" w:rsidRDefault="007E0B02" w:rsidP="007E0B0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0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 الدر النضيد في أدب المفيد والمستفيد، بدر الدين الغزي.</w:t>
            </w:r>
          </w:p>
        </w:tc>
      </w:tr>
      <w:tr w:rsidR="00A20B39" w:rsidRPr="005D2DDD" w14:paraId="569C3E96" w14:textId="77777777" w:rsidTr="00A20B3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A20B39" w:rsidRPr="00FE6640" w:rsidRDefault="00A20B39" w:rsidP="00A20B3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A20B39" w:rsidRPr="00E115D6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A20B3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20B39" w:rsidRPr="005D2DDD" w14:paraId="493EFCA2" w14:textId="77777777" w:rsidTr="00A20B39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F88AE11" w14:textId="6AAA9DEF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hint="cs"/>
                <w:sz w:val="28"/>
                <w:szCs w:val="28"/>
                <w:rtl/>
              </w:rPr>
              <w:t>فاعلية التدريس</w:t>
            </w:r>
            <w:r w:rsidRPr="006174BD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2E79D47C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45D24">
              <w:rPr>
                <w:rFonts w:hint="cs"/>
                <w:sz w:val="28"/>
                <w:szCs w:val="28"/>
                <w:rtl/>
              </w:rPr>
              <w:t>أستاذ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45D24">
              <w:rPr>
                <w:rFonts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12D959CA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A78AD">
              <w:rPr>
                <w:rFonts w:hint="cs"/>
                <w:sz w:val="28"/>
                <w:szCs w:val="28"/>
                <w:rtl/>
              </w:rPr>
              <w:t>مباشر</w:t>
            </w:r>
          </w:p>
        </w:tc>
      </w:tr>
      <w:tr w:rsidR="00A20B39" w:rsidRPr="005D2DDD" w14:paraId="7C0C879C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06E9C96" w14:textId="37564B76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174BD">
              <w:rPr>
                <w:sz w:val="28"/>
                <w:szCs w:val="28"/>
                <w:rtl/>
              </w:rPr>
              <w:t>الحوار والمناقشة مع الطلاب المتميزين من خلال مجلس القسم</w:t>
            </w:r>
            <w:r w:rsidRPr="006174BD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20B39" w:rsidRPr="005D2DDD" w14:paraId="6B733EFA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7BB619D" w14:textId="0499C6BC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174BD">
              <w:rPr>
                <w:sz w:val="28"/>
                <w:szCs w:val="28"/>
                <w:rtl/>
              </w:rPr>
              <w:t>تقرير كفاءة الأداء التدريسي من القسم</w:t>
            </w:r>
            <w:r w:rsidRPr="006174BD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20B39" w:rsidRPr="005D2DDD" w14:paraId="3EB6ABFA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8F68AA1" w14:textId="2AC5D85C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7213B">
              <w:rPr>
                <w:sz w:val="28"/>
                <w:szCs w:val="28"/>
                <w:rtl/>
              </w:rPr>
              <w:t xml:space="preserve">استبانات القسم </w:t>
            </w:r>
            <w:r w:rsidR="0085208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20B39" w:rsidRPr="005D2DDD" w14:paraId="07A2746E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20B39" w:rsidRPr="005D2DDD" w14:paraId="1ADF20D4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20B39" w:rsidRPr="005D2DDD" w14:paraId="062A5DB2" w14:textId="77777777" w:rsidTr="00A20B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A20B39" w:rsidRPr="00BC6833" w:rsidRDefault="00A20B39" w:rsidP="00A20B3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E417" w14:textId="77777777" w:rsidR="00E4343D" w:rsidRDefault="00E4343D">
      <w:r>
        <w:separator/>
      </w:r>
    </w:p>
  </w:endnote>
  <w:endnote w:type="continuationSeparator" w:id="0">
    <w:p w14:paraId="44FA7578" w14:textId="77777777" w:rsidR="00E4343D" w:rsidRDefault="00E4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Book">
    <w:altName w:val="Times New Roman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70730" w:rsidRDefault="00970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70730" w:rsidRDefault="009707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70730" w:rsidRPr="000B5619" w:rsidRDefault="00970730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47C7DBDE" w:rsidR="00970730" w:rsidRPr="00705C7E" w:rsidRDefault="00970730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90F0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47C7DBDE" w:rsidR="00970730" w:rsidRPr="00705C7E" w:rsidRDefault="00970730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90F0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8C55" w14:textId="77777777" w:rsidR="00E4343D" w:rsidRDefault="00E4343D">
      <w:r>
        <w:separator/>
      </w:r>
    </w:p>
  </w:footnote>
  <w:footnote w:type="continuationSeparator" w:id="0">
    <w:p w14:paraId="0BFEC630" w14:textId="77777777" w:rsidR="00E4343D" w:rsidRDefault="00E4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970730" w:rsidRPr="00A006BB" w:rsidRDefault="00970730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D4"/>
    <w:multiLevelType w:val="hybridMultilevel"/>
    <w:tmpl w:val="25627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DBD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EED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278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664E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1FFA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2307"/>
    <w:rsid w:val="003A3337"/>
    <w:rsid w:val="003A5389"/>
    <w:rsid w:val="003A703B"/>
    <w:rsid w:val="003B05C5"/>
    <w:rsid w:val="003B0B1F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5D98"/>
    <w:rsid w:val="00476B50"/>
    <w:rsid w:val="00476F96"/>
    <w:rsid w:val="00480F2A"/>
    <w:rsid w:val="00481EB8"/>
    <w:rsid w:val="00482229"/>
    <w:rsid w:val="00483CE6"/>
    <w:rsid w:val="004847E6"/>
    <w:rsid w:val="00484BED"/>
    <w:rsid w:val="00487053"/>
    <w:rsid w:val="0049029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A7B1D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4C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2A8B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0B02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08D"/>
    <w:rsid w:val="008526C7"/>
    <w:rsid w:val="00853F96"/>
    <w:rsid w:val="00854323"/>
    <w:rsid w:val="0085570C"/>
    <w:rsid w:val="00856014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920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181D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730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0F02"/>
    <w:rsid w:val="00991A64"/>
    <w:rsid w:val="009924BE"/>
    <w:rsid w:val="0099451E"/>
    <w:rsid w:val="009947F5"/>
    <w:rsid w:val="00995F99"/>
    <w:rsid w:val="00996240"/>
    <w:rsid w:val="00996586"/>
    <w:rsid w:val="00996FAD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5780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5BAA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0B39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B3D"/>
    <w:rsid w:val="00A41FA9"/>
    <w:rsid w:val="00A4408D"/>
    <w:rsid w:val="00A45FB6"/>
    <w:rsid w:val="00A47184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2558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37B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773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5E7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65E3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43D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552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43F16"/>
    <w:rsid w:val="00F50A24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4431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0562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A6318217-B7ED-4661-BC6C-31DE991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C23E9-1CF6-43BB-B52E-8A2D0297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8288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عبدالحليم</cp:lastModifiedBy>
  <cp:revision>2</cp:revision>
  <cp:lastPrinted>2020-04-23T14:46:00Z</cp:lastPrinted>
  <dcterms:created xsi:type="dcterms:W3CDTF">2024-01-15T20:25:00Z</dcterms:created>
  <dcterms:modified xsi:type="dcterms:W3CDTF">2024-01-15T20:25:00Z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